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78" w:rsidRDefault="00E90478">
      <w:r>
        <w:t>Supervisor Katy Tang</w:t>
      </w:r>
    </w:p>
    <w:p w:rsidR="00E90478" w:rsidRDefault="00E90478">
      <w:r>
        <w:t>Supervisor Jane Kim</w:t>
      </w:r>
    </w:p>
    <w:p w:rsidR="00E90478" w:rsidRDefault="00E90478">
      <w:r>
        <w:t xml:space="preserve">Supervisor </w:t>
      </w:r>
      <w:proofErr w:type="spellStart"/>
      <w:r>
        <w:t>Ahsha</w:t>
      </w:r>
      <w:proofErr w:type="spellEnd"/>
      <w:r>
        <w:t xml:space="preserve"> </w:t>
      </w:r>
      <w:proofErr w:type="spellStart"/>
      <w:r>
        <w:t>Safai</w:t>
      </w:r>
      <w:proofErr w:type="spellEnd"/>
      <w:r>
        <w:t xml:space="preserve"> </w:t>
      </w:r>
    </w:p>
    <w:p w:rsidR="003772D0" w:rsidRDefault="003772D0">
      <w:r>
        <w:t xml:space="preserve">1 Dr. Carlton B </w:t>
      </w:r>
      <w:proofErr w:type="spellStart"/>
      <w:r>
        <w:t>Goodlett</w:t>
      </w:r>
      <w:proofErr w:type="spellEnd"/>
      <w:r>
        <w:t xml:space="preserve"> Place, Room 244</w:t>
      </w:r>
    </w:p>
    <w:p w:rsidR="003772D0" w:rsidRDefault="003772D0">
      <w:r>
        <w:t>San Francisco, CA 94102</w:t>
      </w:r>
    </w:p>
    <w:p w:rsidR="003772D0" w:rsidRDefault="003772D0"/>
    <w:p w:rsidR="003772D0" w:rsidRDefault="003772D0">
      <w:r>
        <w:t>October 18, 2018</w:t>
      </w:r>
    </w:p>
    <w:p w:rsidR="003772D0" w:rsidRDefault="003772D0"/>
    <w:p w:rsidR="00E90478" w:rsidRDefault="00E90478"/>
    <w:p w:rsidR="003772D0" w:rsidRDefault="002C77AC">
      <w:r>
        <w:t xml:space="preserve">Dear Supervisors Tang, Kim and </w:t>
      </w:r>
      <w:proofErr w:type="spellStart"/>
      <w:r>
        <w:t>Safai</w:t>
      </w:r>
      <w:proofErr w:type="spellEnd"/>
    </w:p>
    <w:p w:rsidR="003772D0" w:rsidRDefault="003772D0"/>
    <w:p w:rsidR="003772D0" w:rsidRDefault="003772D0">
      <w:r>
        <w:t>Our board of directors has aske</w:t>
      </w:r>
      <w:r w:rsidR="00E90478">
        <w:t>d that I write to urge the Land Use Committee’s</w:t>
      </w:r>
      <w:r>
        <w:t xml:space="preserve"> adoption</w:t>
      </w:r>
      <w:r w:rsidR="002C77AC">
        <w:t xml:space="preserve"> </w:t>
      </w:r>
      <w:r>
        <w:t>of the Dogpatch and Eastern Neighborhoods Public Realm Plan.</w:t>
      </w:r>
    </w:p>
    <w:p w:rsidR="003772D0" w:rsidRDefault="003772D0"/>
    <w:p w:rsidR="00E90478" w:rsidRDefault="00E90478">
      <w:r>
        <w:t>In the middle of the City’s building booms at Mission Bay and the Eastern Waterfront lies Dogpatch, a historic neighborhood that has made significant contributions to our City for over a century and a half. We are</w:t>
      </w:r>
      <w:r w:rsidR="002C77AC">
        <w:t xml:space="preserve"> experiencing unique and complex challenges brought on by </w:t>
      </w:r>
      <w:r w:rsidR="003772D0">
        <w:t xml:space="preserve">the conflict </w:t>
      </w:r>
      <w:r w:rsidR="002C77AC">
        <w:t>between</w:t>
      </w:r>
      <w:r>
        <w:t xml:space="preserve"> a widespread lack of </w:t>
      </w:r>
      <w:r w:rsidR="003772D0">
        <w:t xml:space="preserve">basic infrastructure confronted </w:t>
      </w:r>
      <w:r w:rsidR="00D6720B">
        <w:t>by</w:t>
      </w:r>
      <w:r>
        <w:t xml:space="preserve"> the pervasive building boom and its </w:t>
      </w:r>
      <w:r w:rsidR="003772D0">
        <w:t>projected quadrupling of our</w:t>
      </w:r>
      <w:r w:rsidR="00D6720B">
        <w:t xml:space="preserve"> population</w:t>
      </w:r>
      <w:r w:rsidR="003772D0">
        <w:t xml:space="preserve">. </w:t>
      </w:r>
    </w:p>
    <w:p w:rsidR="00E90478" w:rsidRDefault="00E90478"/>
    <w:p w:rsidR="003772D0" w:rsidRDefault="003772D0" w:rsidP="00E90478">
      <w:pPr>
        <w:spacing w:after="120"/>
      </w:pPr>
      <w:r>
        <w:t>We are grateful for the attention and funding that the formal assessments of the Public Realm Plan can bring to Dogp</w:t>
      </w:r>
      <w:r w:rsidR="00D6720B">
        <w:t xml:space="preserve">atch and the Eastern Waterfront, especially related to </w:t>
      </w:r>
      <w:r w:rsidR="00E90478">
        <w:t>a number of</w:t>
      </w:r>
      <w:r w:rsidR="00D6720B">
        <w:t xml:space="preserve"> top priorities</w:t>
      </w:r>
      <w:r w:rsidR="00E90478">
        <w:t>, including</w:t>
      </w:r>
      <w:r w:rsidR="00D6720B">
        <w:t>:</w:t>
      </w:r>
    </w:p>
    <w:p w:rsidR="003772D0" w:rsidRDefault="00D6720B" w:rsidP="00D6720B">
      <w:pPr>
        <w:pStyle w:val="ListParagraph"/>
        <w:numPr>
          <w:ilvl w:val="0"/>
          <w:numId w:val="1"/>
        </w:numPr>
        <w:spacing w:after="120"/>
        <w:contextualSpacing w:val="0"/>
      </w:pPr>
      <w:r>
        <w:t>Workable</w:t>
      </w:r>
      <w:r w:rsidR="003772D0">
        <w:t xml:space="preserve"> </w:t>
      </w:r>
      <w:r>
        <w:t xml:space="preserve">connections to and </w:t>
      </w:r>
      <w:r w:rsidR="003772D0">
        <w:t>interfaces with Mission Bay, Pier 70, the Potrero Power Station and the other growing neighborhoods that surround us</w:t>
      </w:r>
    </w:p>
    <w:p w:rsidR="00D6720B" w:rsidRDefault="00D6720B" w:rsidP="00D6720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Sufficient recreation and </w:t>
      </w:r>
      <w:proofErr w:type="spellStart"/>
      <w:r>
        <w:t>greenspace</w:t>
      </w:r>
      <w:proofErr w:type="spellEnd"/>
      <w:r>
        <w:t xml:space="preserve"> to service and help integrate our growing population</w:t>
      </w:r>
    </w:p>
    <w:p w:rsidR="00D6720B" w:rsidRDefault="00D6720B" w:rsidP="00D6720B">
      <w:pPr>
        <w:pStyle w:val="ListParagraph"/>
        <w:numPr>
          <w:ilvl w:val="0"/>
          <w:numId w:val="1"/>
        </w:numPr>
        <w:spacing w:after="120"/>
        <w:contextualSpacing w:val="0"/>
      </w:pPr>
      <w:r>
        <w:t>Remedial work on missing infrastructure, especially a pedestrian master plan</w:t>
      </w:r>
    </w:p>
    <w:p w:rsidR="00D6720B" w:rsidRDefault="00D6720B" w:rsidP="00D6720B">
      <w:pPr>
        <w:pStyle w:val="ListParagraph"/>
        <w:numPr>
          <w:ilvl w:val="0"/>
          <w:numId w:val="1"/>
        </w:numPr>
      </w:pPr>
      <w:r>
        <w:t>Plans for the retention and support of our PDR businesses.</w:t>
      </w:r>
    </w:p>
    <w:p w:rsidR="00D6720B" w:rsidRDefault="00D6720B"/>
    <w:p w:rsidR="00D6720B" w:rsidRDefault="00D6720B">
      <w:r>
        <w:t>We appreciate the Planning Department</w:t>
      </w:r>
      <w:r w:rsidR="00E90478">
        <w:t>’s willingness to work with us o</w:t>
      </w:r>
      <w:r>
        <w:t>n the crafting of the Public Realm Plan. We hope that the Board of Supervisors and City departments will suppo</w:t>
      </w:r>
      <w:r w:rsidR="00E90478">
        <w:t>rt the plan and the remediation and improvement</w:t>
      </w:r>
      <w:r>
        <w:t xml:space="preserve"> it recommends.</w:t>
      </w:r>
    </w:p>
    <w:p w:rsidR="002C77AC" w:rsidRDefault="002C77AC"/>
    <w:p w:rsidR="002C77AC" w:rsidRDefault="002C77AC">
      <w:r>
        <w:t>Best Regards</w:t>
      </w:r>
    </w:p>
    <w:p w:rsidR="00E90478" w:rsidRDefault="00E90478"/>
    <w:p w:rsidR="002C77AC" w:rsidRDefault="002C77AC"/>
    <w:p w:rsidR="00E90478" w:rsidRDefault="00E90478"/>
    <w:p w:rsidR="00E90478" w:rsidRDefault="00E90478">
      <w:bookmarkStart w:id="0" w:name="_GoBack"/>
      <w:bookmarkEnd w:id="0"/>
      <w:r>
        <w:t>Dogpatch &amp; NW Potrero Hill Green Benefit District</w:t>
      </w:r>
    </w:p>
    <w:p w:rsidR="00E90478" w:rsidRDefault="00E90478"/>
    <w:p w:rsidR="00E90478" w:rsidRDefault="00E90478"/>
    <w:p w:rsidR="002C77AC" w:rsidRDefault="002C77AC">
      <w:r>
        <w:t xml:space="preserve">cc: Board of Supervisors: </w:t>
      </w:r>
      <w:r w:rsidR="00E90478">
        <w:t xml:space="preserve">  </w:t>
      </w:r>
      <w:r>
        <w:t xml:space="preserve">Supervisor </w:t>
      </w:r>
      <w:proofErr w:type="spellStart"/>
      <w:r>
        <w:t>Malia</w:t>
      </w:r>
      <w:proofErr w:type="spellEnd"/>
      <w:r>
        <w:t xml:space="preserve"> Cohen, Supervisor Sandra Lee Fewer, Supervisor Catherine Stefani, Supervisor Aaron </w:t>
      </w:r>
      <w:proofErr w:type="spellStart"/>
      <w:r>
        <w:t>Peskin</w:t>
      </w:r>
      <w:proofErr w:type="spellEnd"/>
      <w:r>
        <w:t xml:space="preserve">, Supervisor </w:t>
      </w:r>
      <w:proofErr w:type="spellStart"/>
      <w:r>
        <w:t>Vallie</w:t>
      </w:r>
      <w:proofErr w:type="spellEnd"/>
      <w:r>
        <w:t xml:space="preserve"> Brown. Supervisor Norman Yee, Supervisor Rafael </w:t>
      </w:r>
      <w:proofErr w:type="spellStart"/>
      <w:r>
        <w:t>Mandelman</w:t>
      </w:r>
      <w:proofErr w:type="spellEnd"/>
      <w:r>
        <w:t>, Supervisor Hillary Ronen</w:t>
      </w:r>
    </w:p>
    <w:p w:rsidR="003772D0" w:rsidRDefault="002C77AC">
      <w:r>
        <w:t xml:space="preserve">Planning Department: </w:t>
      </w:r>
      <w:r w:rsidR="00E90478">
        <w:t xml:space="preserve">      </w:t>
      </w:r>
      <w:r>
        <w:t xml:space="preserve">John </w:t>
      </w:r>
      <w:proofErr w:type="spellStart"/>
      <w:r>
        <w:t>Raihm</w:t>
      </w:r>
      <w:proofErr w:type="spellEnd"/>
      <w:r>
        <w:t xml:space="preserve">, Robin Abad </w:t>
      </w:r>
      <w:proofErr w:type="spellStart"/>
      <w:r>
        <w:t>Ocubillo</w:t>
      </w:r>
      <w:proofErr w:type="spellEnd"/>
      <w:r>
        <w:t xml:space="preserve">, </w:t>
      </w:r>
      <w:proofErr w:type="spellStart"/>
      <w:proofErr w:type="gramStart"/>
      <w:r>
        <w:t>SuengYen</w:t>
      </w:r>
      <w:proofErr w:type="spellEnd"/>
      <w:proofErr w:type="gramEnd"/>
      <w:r>
        <w:t xml:space="preserve"> Hong</w:t>
      </w:r>
    </w:p>
    <w:p w:rsidR="003772D0" w:rsidRDefault="003772D0"/>
    <w:sectPr w:rsidR="003772D0" w:rsidSect="00984F39">
      <w:pgSz w:w="12240" w:h="15840"/>
      <w:pgMar w:top="1152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0926"/>
    <w:multiLevelType w:val="hybridMultilevel"/>
    <w:tmpl w:val="591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D0"/>
    <w:rsid w:val="002C77AC"/>
    <w:rsid w:val="00330E33"/>
    <w:rsid w:val="003772D0"/>
    <w:rsid w:val="00984F39"/>
    <w:rsid w:val="00D6720B"/>
    <w:rsid w:val="00E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A4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Christensen</dc:creator>
  <cp:keywords/>
  <dc:description/>
  <cp:lastModifiedBy>Julie Christensen</cp:lastModifiedBy>
  <cp:revision>1</cp:revision>
  <dcterms:created xsi:type="dcterms:W3CDTF">2018-10-14T19:46:00Z</dcterms:created>
  <dcterms:modified xsi:type="dcterms:W3CDTF">2018-10-14T20:33:00Z</dcterms:modified>
</cp:coreProperties>
</file>